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9072"/>
        <w:gridCol w:w="992"/>
      </w:tblGrid>
      <w:tr w:rsidR="00CD58F0" w:rsidRPr="00DE062A" w:rsidTr="00930331">
        <w:tc>
          <w:tcPr>
            <w:tcW w:w="1101" w:type="dxa"/>
            <w:tcBorders>
              <w:right w:val="nil"/>
            </w:tcBorders>
          </w:tcPr>
          <w:p w:rsidR="00CD58F0" w:rsidRPr="00DE062A" w:rsidRDefault="00CD58F0" w:rsidP="00030F7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072" w:type="dxa"/>
            <w:tcBorders>
              <w:left w:val="nil"/>
              <w:bottom w:val="single" w:sz="4" w:space="0" w:color="auto"/>
              <w:right w:val="nil"/>
            </w:tcBorders>
          </w:tcPr>
          <w:p w:rsidR="00CD58F0" w:rsidRDefault="00930331" w:rsidP="00030F76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Хімія 9</w:t>
            </w:r>
            <w:r w:rsidRPr="00DE062A">
              <w:rPr>
                <w:b/>
                <w:sz w:val="32"/>
                <w:szCs w:val="32"/>
                <w:lang w:val="uk-UA"/>
              </w:rPr>
              <w:t xml:space="preserve"> клас</w:t>
            </w:r>
          </w:p>
          <w:p w:rsidR="00930331" w:rsidRDefault="00930331" w:rsidP="00030F76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ІІ семестр</w:t>
            </w:r>
          </w:p>
          <w:p w:rsidR="00930331" w:rsidRPr="00DE062A" w:rsidRDefault="00930331" w:rsidP="00030F76">
            <w:pPr>
              <w:spacing w:after="0" w:line="240" w:lineRule="auto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CD58F0" w:rsidRPr="00DE062A" w:rsidRDefault="00CD58F0" w:rsidP="00030F76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9A5507">
        <w:tc>
          <w:tcPr>
            <w:tcW w:w="1101" w:type="dxa"/>
          </w:tcPr>
          <w:p w:rsidR="00930331" w:rsidRPr="00DE062A" w:rsidRDefault="00930331" w:rsidP="00030F7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E062A">
              <w:rPr>
                <w:sz w:val="28"/>
                <w:szCs w:val="28"/>
              </w:rPr>
              <w:t>№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930331" w:rsidRPr="00DE062A" w:rsidRDefault="00930331" w:rsidP="00030F7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proofErr w:type="spellStart"/>
            <w:r w:rsidRPr="00DE062A">
              <w:rPr>
                <w:sz w:val="32"/>
                <w:szCs w:val="32"/>
              </w:rPr>
              <w:t>Зм</w:t>
            </w:r>
            <w:r w:rsidRPr="00DE062A">
              <w:rPr>
                <w:sz w:val="32"/>
                <w:szCs w:val="32"/>
                <w:lang w:val="uk-UA"/>
              </w:rPr>
              <w:t>і</w:t>
            </w:r>
            <w:proofErr w:type="gramStart"/>
            <w:r w:rsidRPr="00DE062A">
              <w:rPr>
                <w:sz w:val="32"/>
                <w:szCs w:val="32"/>
                <w:lang w:val="uk-UA"/>
              </w:rPr>
              <w:t>ст</w:t>
            </w:r>
            <w:proofErr w:type="spellEnd"/>
            <w:proofErr w:type="gramEnd"/>
            <w:r w:rsidRPr="00DE062A">
              <w:rPr>
                <w:sz w:val="32"/>
                <w:szCs w:val="32"/>
                <w:lang w:val="uk-UA"/>
              </w:rPr>
              <w:t xml:space="preserve"> уроку</w:t>
            </w:r>
          </w:p>
        </w:tc>
        <w:tc>
          <w:tcPr>
            <w:tcW w:w="992" w:type="dxa"/>
          </w:tcPr>
          <w:p w:rsidR="00930331" w:rsidRPr="00DE062A" w:rsidRDefault="00930331" w:rsidP="004338ED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DE062A">
              <w:rPr>
                <w:sz w:val="28"/>
                <w:szCs w:val="28"/>
                <w:lang w:val="uk-UA"/>
              </w:rPr>
              <w:t>Дата</w:t>
            </w:r>
          </w:p>
        </w:tc>
      </w:tr>
      <w:tr w:rsidR="00930331" w:rsidRPr="00DE062A" w:rsidTr="009A5507">
        <w:tc>
          <w:tcPr>
            <w:tcW w:w="1101" w:type="dxa"/>
            <w:tcBorders>
              <w:right w:val="nil"/>
            </w:tcBorders>
          </w:tcPr>
          <w:p w:rsidR="00930331" w:rsidRPr="00030F76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0331" w:rsidRPr="00030F76" w:rsidRDefault="00930331" w:rsidP="00030F76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Тема 2. </w:t>
            </w:r>
            <w:r w:rsidRPr="00030F76">
              <w:rPr>
                <w:b/>
                <w:sz w:val="32"/>
                <w:szCs w:val="32"/>
                <w:lang w:val="uk-UA"/>
              </w:rPr>
              <w:t>Хімічні реакції</w:t>
            </w:r>
          </w:p>
        </w:tc>
        <w:tc>
          <w:tcPr>
            <w:tcW w:w="992" w:type="dxa"/>
            <w:tcBorders>
              <w:left w:val="nil"/>
            </w:tcBorders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30331" w:rsidRPr="00DE062A" w:rsidTr="008047C9">
        <w:tc>
          <w:tcPr>
            <w:tcW w:w="1101" w:type="dxa"/>
            <w:tcBorders>
              <w:right w:val="single" w:sz="4" w:space="0" w:color="auto"/>
            </w:tcBorders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Екзотермічні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та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ендотермічні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реакції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Термохімічне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</w:t>
            </w:r>
            <w:proofErr w:type="gram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івняння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</w:t>
            </w: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Оборотні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й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необоротні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реакції</w:t>
            </w:r>
            <w:proofErr w:type="spellEnd"/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363BC6" w:rsidTr="00030F76">
        <w:tc>
          <w:tcPr>
            <w:tcW w:w="1101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</w:t>
            </w:r>
          </w:p>
        </w:tc>
        <w:tc>
          <w:tcPr>
            <w:tcW w:w="9072" w:type="dxa"/>
            <w:tcBorders>
              <w:bottom w:val="single" w:sz="4" w:space="0" w:color="000000"/>
            </w:tcBorders>
            <w:vAlign w:val="center"/>
          </w:tcPr>
          <w:p w:rsidR="00930331" w:rsidRPr="00363BC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363BC6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Швидкість хімічної реакції, залежність швидкості реакції від різних чинників</w:t>
            </w:r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030F76">
        <w:tc>
          <w:tcPr>
            <w:tcW w:w="1101" w:type="dxa"/>
            <w:tcBorders>
              <w:right w:val="single" w:sz="4" w:space="0" w:color="auto"/>
            </w:tcBorders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Практична</w:t>
            </w:r>
            <w:proofErr w:type="gram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робота №3.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Вплив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</w:t>
            </w:r>
            <w:proofErr w:type="gram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ізних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чинників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на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швидкість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хімічних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реакцій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Самостійна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робота №2</w:t>
            </w:r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030F76">
        <w:tc>
          <w:tcPr>
            <w:tcW w:w="1101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37</w:t>
            </w:r>
          </w:p>
        </w:tc>
        <w:tc>
          <w:tcPr>
            <w:tcW w:w="9072" w:type="dxa"/>
            <w:tcBorders>
              <w:bottom w:val="single" w:sz="4" w:space="0" w:color="000000"/>
            </w:tcBorders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Узагальнення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з теми "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Хімічні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реакції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"</w:t>
            </w:r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030F76">
        <w:tc>
          <w:tcPr>
            <w:tcW w:w="1101" w:type="dxa"/>
            <w:tcBorders>
              <w:right w:val="nil"/>
            </w:tcBorders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tcBorders>
              <w:left w:val="nil"/>
              <w:right w:val="nil"/>
            </w:tcBorders>
            <w:vAlign w:val="center"/>
          </w:tcPr>
          <w:p w:rsidR="00930331" w:rsidRPr="00030F76" w:rsidRDefault="00930331" w:rsidP="00030F7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ТЕМАТИЧНА</w:t>
            </w:r>
          </w:p>
        </w:tc>
        <w:tc>
          <w:tcPr>
            <w:tcW w:w="992" w:type="dxa"/>
            <w:tcBorders>
              <w:left w:val="nil"/>
            </w:tcBorders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30F76">
              <w:rPr>
                <w:rFonts w:asciiTheme="minorHAnsi" w:hAnsiTheme="minorHAnsi" w:cstheme="minorHAnsi"/>
                <w:b/>
                <w:sz w:val="28"/>
                <w:szCs w:val="28"/>
                <w:lang w:val="uk-UA"/>
              </w:rPr>
              <w:t xml:space="preserve">Тема 3. </w:t>
            </w:r>
            <w:proofErr w:type="spellStart"/>
            <w:r w:rsidRPr="00030F76">
              <w:rPr>
                <w:rFonts w:asciiTheme="minorHAnsi" w:hAnsiTheme="minorHAnsi" w:cstheme="minorHAnsi"/>
                <w:b/>
                <w:sz w:val="28"/>
                <w:szCs w:val="28"/>
              </w:rPr>
              <w:t>Початкові</w:t>
            </w:r>
            <w:proofErr w:type="spellEnd"/>
            <w:r w:rsidRPr="00030F76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b/>
                <w:sz w:val="28"/>
                <w:szCs w:val="28"/>
              </w:rPr>
              <w:t>поняття</w:t>
            </w:r>
            <w:proofErr w:type="spellEnd"/>
            <w:r w:rsidRPr="00030F76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про </w:t>
            </w:r>
            <w:proofErr w:type="spellStart"/>
            <w:r w:rsidRPr="00030F76">
              <w:rPr>
                <w:rFonts w:asciiTheme="minorHAnsi" w:hAnsiTheme="minorHAnsi" w:cstheme="minorHAnsi"/>
                <w:b/>
                <w:sz w:val="28"/>
                <w:szCs w:val="28"/>
              </w:rPr>
              <w:t>органічні</w:t>
            </w:r>
            <w:proofErr w:type="spellEnd"/>
            <w:r w:rsidRPr="00030F76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b/>
                <w:sz w:val="28"/>
                <w:szCs w:val="28"/>
              </w:rPr>
              <w:t>сполуки</w:t>
            </w:r>
            <w:proofErr w:type="spellEnd"/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</w:t>
            </w: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Особливості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органічних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сполук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(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порівняно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з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неорганічними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).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Основний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і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збуджений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стани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атома Карбону</w:t>
            </w:r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</w:t>
            </w: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Метан як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представник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насичених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вуглеводнів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Молекулярна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і </w:t>
            </w:r>
            <w:proofErr w:type="gram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структурна</w:t>
            </w:r>
            <w:proofErr w:type="gram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формули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метану.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Фізичні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властивості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метану.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Реакція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заміщення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gram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для</w:t>
            </w:r>
            <w:proofErr w:type="gram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метану.</w:t>
            </w:r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9072" w:type="dxa"/>
            <w:tcBorders>
              <w:bottom w:val="single" w:sz="4" w:space="0" w:color="000000"/>
            </w:tcBorders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Гомологи метану</w:t>
            </w:r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6E7705">
        <w:tc>
          <w:tcPr>
            <w:tcW w:w="1101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41</w:t>
            </w:r>
          </w:p>
        </w:tc>
        <w:tc>
          <w:tcPr>
            <w:tcW w:w="9072" w:type="dxa"/>
            <w:tcBorders>
              <w:bottom w:val="single" w:sz="4" w:space="0" w:color="000000"/>
            </w:tcBorders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Етан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(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етилен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) і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етин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(ацетилен) як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представники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ненасичених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вуглеводнів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їхні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молекулярні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і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структурні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формули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фізичні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властивості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Реакція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приєднання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для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етену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й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етину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(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галогенування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гідрування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)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Горіння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вуглеводні</w:t>
            </w:r>
            <w:proofErr w:type="gram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</w:t>
            </w:r>
            <w:proofErr w:type="spellEnd"/>
            <w:proofErr w:type="gram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6E7705">
        <w:tc>
          <w:tcPr>
            <w:tcW w:w="1101" w:type="dxa"/>
            <w:tcBorders>
              <w:right w:val="single" w:sz="4" w:space="0" w:color="auto"/>
            </w:tcBorders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Розрахункові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задачі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Обчислення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об'ємних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відношень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газів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за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хімічними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</w:t>
            </w:r>
            <w:proofErr w:type="gram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івняннями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6E7705">
        <w:tc>
          <w:tcPr>
            <w:tcW w:w="1101" w:type="dxa"/>
            <w:tcBorders>
              <w:right w:val="single" w:sz="4" w:space="0" w:color="auto"/>
            </w:tcBorders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Поняття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про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полімери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на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прикладі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поліетилену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</w:t>
            </w: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Поширення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вуглеводнів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у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природі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Природний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газ,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нафта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кам'яне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вугілля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-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природні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джерела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вуглеводнів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Застосування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вуглеводні</w:t>
            </w:r>
            <w:proofErr w:type="gram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</w:t>
            </w: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Поняття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про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спирти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Етанол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: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молекулярна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і структурна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формули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фізичні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і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хімічні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властивості</w:t>
            </w:r>
            <w:proofErr w:type="spellEnd"/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46</w:t>
            </w: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Гліцерол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: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молекулярна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і структурна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формули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фізичні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і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хімічні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властивості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Якісна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реакція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на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гліцерол</w:t>
            </w:r>
            <w:proofErr w:type="spellEnd"/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</w:t>
            </w: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Отруйність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етанолу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Згубна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дія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алкоголю на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організм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людини</w:t>
            </w:r>
            <w:proofErr w:type="spellEnd"/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48</w:t>
            </w: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Етанова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(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оцтова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) кислота,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її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молекулярна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і структурна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формули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фізичні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властивості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</w:t>
            </w:r>
          </w:p>
        </w:tc>
        <w:tc>
          <w:tcPr>
            <w:tcW w:w="9072" w:type="dxa"/>
            <w:tcBorders>
              <w:bottom w:val="single" w:sz="4" w:space="0" w:color="000000"/>
            </w:tcBorders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Хімічні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властивості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етанової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кислоти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: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електролітична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дисоціація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взаємодія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з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індикаторами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металами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, лугами, солями.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Поняття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про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вищі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(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насичені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й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ненасичені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)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карбонові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кислоти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Застосування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етанової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кислоти</w:t>
            </w:r>
            <w:proofErr w:type="spellEnd"/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9072" w:type="dxa"/>
            <w:vAlign w:val="center"/>
          </w:tcPr>
          <w:p w:rsidR="00930331" w:rsidRPr="00CA5F72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proofErr w:type="gramStart"/>
            <w:r w:rsidRPr="00764A4C">
              <w:rPr>
                <w:rFonts w:asciiTheme="minorHAnsi" w:hAnsiTheme="minorHAnsi" w:cstheme="minorHAnsi"/>
                <w:b/>
                <w:sz w:val="28"/>
                <w:szCs w:val="28"/>
              </w:rPr>
              <w:t>Практична</w:t>
            </w:r>
            <w:proofErr w:type="gramEnd"/>
            <w:r w:rsidRPr="00764A4C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робота №4</w:t>
            </w:r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Властивості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етанової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кислоти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 xml:space="preserve">. Інструктаж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зБЖД</w:t>
            </w:r>
            <w:proofErr w:type="spellEnd"/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</w:t>
            </w: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Жири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Склад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жирів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фізичні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властивості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Мило,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його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склад,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мийна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дія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Жири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у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природі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Біологічна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роль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жирі</w:t>
            </w:r>
            <w:proofErr w:type="gram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6E7705">
        <w:tc>
          <w:tcPr>
            <w:tcW w:w="1101" w:type="dxa"/>
          </w:tcPr>
          <w:p w:rsidR="00930331" w:rsidRDefault="00930331" w:rsidP="00CA5F7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52</w:t>
            </w:r>
          </w:p>
        </w:tc>
        <w:tc>
          <w:tcPr>
            <w:tcW w:w="9072" w:type="dxa"/>
            <w:tcBorders>
              <w:bottom w:val="single" w:sz="4" w:space="0" w:color="000000"/>
            </w:tcBorders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Вуглеводи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: глюкоза, сахароза.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Молекулярні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формули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фізичні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властивості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поширення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і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утворення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gram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</w:t>
            </w:r>
            <w:proofErr w:type="gram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природі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Янісні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реакції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на глюкозу</w:t>
            </w:r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6E7705">
        <w:tc>
          <w:tcPr>
            <w:tcW w:w="1101" w:type="dxa"/>
            <w:tcBorders>
              <w:right w:val="single" w:sz="4" w:space="0" w:color="auto"/>
            </w:tcBorders>
          </w:tcPr>
          <w:p w:rsidR="00930331" w:rsidRDefault="00930331" w:rsidP="00CA5F7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53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Крохмаль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і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целюлоза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-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природні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полімери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Молекулярні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формули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фізичні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властивості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поширення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і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утворення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gram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</w:t>
            </w:r>
            <w:proofErr w:type="gram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природі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Якісні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реакції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на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крохмаль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6E7705">
        <w:tc>
          <w:tcPr>
            <w:tcW w:w="1101" w:type="dxa"/>
            <w:tcBorders>
              <w:right w:val="single" w:sz="4" w:space="0" w:color="auto"/>
            </w:tcBorders>
          </w:tcPr>
          <w:p w:rsidR="00930331" w:rsidRDefault="00930331" w:rsidP="00CA5F7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Застосування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вуглеводів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їхня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біологічна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роль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Default="00930331" w:rsidP="00CA5F72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55</w:t>
            </w: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Нітрогеновмісні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органічні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сполуки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Поняття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про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амінокислоти</w:t>
            </w:r>
            <w:proofErr w:type="spellEnd"/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363BC6" w:rsidTr="008047C9">
        <w:tc>
          <w:tcPr>
            <w:tcW w:w="1101" w:type="dxa"/>
          </w:tcPr>
          <w:p w:rsidR="00930331" w:rsidRDefault="00930331" w:rsidP="00CA5F7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</w:t>
            </w:r>
          </w:p>
        </w:tc>
        <w:tc>
          <w:tcPr>
            <w:tcW w:w="9072" w:type="dxa"/>
            <w:vAlign w:val="center"/>
          </w:tcPr>
          <w:p w:rsidR="00930331" w:rsidRPr="00363BC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363BC6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Білки як біологічні полімери. Біологічна роль амінокислот і білків</w:t>
            </w:r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Default="00930331" w:rsidP="00CA5F7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57</w:t>
            </w: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Природні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й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синтетичні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органічні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сполуки</w:t>
            </w:r>
            <w:proofErr w:type="spellEnd"/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Default="00930331" w:rsidP="00CA5F7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</w:t>
            </w: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Захист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довкілля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від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ст</w:t>
            </w:r>
            <w:proofErr w:type="gram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ійких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органічних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забруднювачів</w:t>
            </w:r>
            <w:proofErr w:type="spellEnd"/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Default="00930331" w:rsidP="00CA5F7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59</w:t>
            </w:r>
          </w:p>
        </w:tc>
        <w:tc>
          <w:tcPr>
            <w:tcW w:w="9072" w:type="dxa"/>
            <w:vAlign w:val="center"/>
          </w:tcPr>
          <w:p w:rsidR="00930331" w:rsidRPr="006E7705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proofErr w:type="gramStart"/>
            <w:r w:rsidRPr="00764A4C">
              <w:rPr>
                <w:rFonts w:asciiTheme="minorHAnsi" w:hAnsiTheme="minorHAnsi" w:cstheme="minorHAnsi"/>
                <w:b/>
                <w:sz w:val="28"/>
                <w:szCs w:val="28"/>
              </w:rPr>
              <w:t>Практична</w:t>
            </w:r>
            <w:proofErr w:type="gramEnd"/>
            <w:r w:rsidRPr="00764A4C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робота №5</w:t>
            </w:r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Виявлення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органічних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сполук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у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харчових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продуктах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.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 xml:space="preserve"> І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н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структаж з БЖД</w:t>
            </w:r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6E7705">
        <w:tc>
          <w:tcPr>
            <w:tcW w:w="1101" w:type="dxa"/>
          </w:tcPr>
          <w:p w:rsidR="00930331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9072" w:type="dxa"/>
            <w:tcBorders>
              <w:bottom w:val="single" w:sz="4" w:space="0" w:color="000000"/>
            </w:tcBorders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Контрольна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робота №2</w:t>
            </w:r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6E7705">
        <w:tc>
          <w:tcPr>
            <w:tcW w:w="1101" w:type="dxa"/>
            <w:tcBorders>
              <w:right w:val="nil"/>
            </w:tcBorders>
          </w:tcPr>
          <w:p w:rsidR="00930331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tcBorders>
              <w:left w:val="nil"/>
              <w:right w:val="nil"/>
            </w:tcBorders>
            <w:vAlign w:val="center"/>
          </w:tcPr>
          <w:p w:rsidR="00930331" w:rsidRPr="006E7705" w:rsidRDefault="00930331" w:rsidP="006E770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ТЕМАТИЧНА</w:t>
            </w:r>
          </w:p>
        </w:tc>
        <w:tc>
          <w:tcPr>
            <w:tcW w:w="992" w:type="dxa"/>
            <w:tcBorders>
              <w:left w:val="nil"/>
            </w:tcBorders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6E7705">
        <w:tc>
          <w:tcPr>
            <w:tcW w:w="1101" w:type="dxa"/>
            <w:tcBorders>
              <w:right w:val="nil"/>
            </w:tcBorders>
          </w:tcPr>
          <w:p w:rsidR="00930331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tcBorders>
              <w:left w:val="nil"/>
              <w:right w:val="nil"/>
            </w:tcBorders>
            <w:vAlign w:val="center"/>
          </w:tcPr>
          <w:p w:rsidR="00930331" w:rsidRPr="006E7705" w:rsidRDefault="00930331" w:rsidP="006E770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uk-UA"/>
              </w:rPr>
            </w:pPr>
            <w:r w:rsidRPr="006E7705">
              <w:rPr>
                <w:rFonts w:asciiTheme="minorHAnsi" w:hAnsiTheme="minorHAnsi" w:cstheme="minorHAnsi"/>
                <w:b/>
                <w:sz w:val="28"/>
                <w:szCs w:val="28"/>
                <w:lang w:val="uk-UA"/>
              </w:rPr>
              <w:t>Тема 4. Роль хімії в житті суспільства</w:t>
            </w:r>
          </w:p>
        </w:tc>
        <w:tc>
          <w:tcPr>
            <w:tcW w:w="992" w:type="dxa"/>
            <w:tcBorders>
              <w:left w:val="nil"/>
            </w:tcBorders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6E7705">
        <w:tc>
          <w:tcPr>
            <w:tcW w:w="1101" w:type="dxa"/>
          </w:tcPr>
          <w:p w:rsidR="00930331" w:rsidRDefault="00930331" w:rsidP="00CA5F7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61</w:t>
            </w:r>
          </w:p>
        </w:tc>
        <w:tc>
          <w:tcPr>
            <w:tcW w:w="9072" w:type="dxa"/>
            <w:tcBorders>
              <w:bottom w:val="single" w:sz="4" w:space="0" w:color="000000"/>
            </w:tcBorders>
            <w:vAlign w:val="center"/>
          </w:tcPr>
          <w:p w:rsidR="00930331" w:rsidRPr="00030F76" w:rsidRDefault="00930331" w:rsidP="006E7705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Багатоманітність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ре</w:t>
            </w:r>
            <w:r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ч</w:t>
            </w:r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овин та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хімічних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реакцій</w:t>
            </w:r>
            <w:proofErr w:type="spellEnd"/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6E7705">
        <w:tc>
          <w:tcPr>
            <w:tcW w:w="1101" w:type="dxa"/>
            <w:tcBorders>
              <w:right w:val="single" w:sz="4" w:space="0" w:color="auto"/>
            </w:tcBorders>
          </w:tcPr>
          <w:p w:rsidR="00930331" w:rsidRDefault="00930331" w:rsidP="00CA5F7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62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Взаємозв'язки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між</w:t>
            </w:r>
            <w:proofErr w:type="spellEnd"/>
            <w:proofErr w:type="gram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речовинами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та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їхні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взаємоперетворення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6E7705">
        <w:tc>
          <w:tcPr>
            <w:tcW w:w="1101" w:type="dxa"/>
            <w:tcBorders>
              <w:right w:val="single" w:sz="4" w:space="0" w:color="auto"/>
            </w:tcBorders>
          </w:tcPr>
          <w:p w:rsidR="00930331" w:rsidRDefault="00930331" w:rsidP="00CA5F7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63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Місце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хімії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серед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наук про природу,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її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значення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для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розуміння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наукової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картини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св</w:t>
            </w:r>
            <w:proofErr w:type="gram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іту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Pr="00DE062A" w:rsidRDefault="00930331" w:rsidP="00CA5F7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64</w:t>
            </w: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Роль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хімічної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науки для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забезпечення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сталого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розвитку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людства</w:t>
            </w:r>
            <w:proofErr w:type="spellEnd"/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Pr="00DE062A" w:rsidRDefault="00930331" w:rsidP="00CA5F7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65</w:t>
            </w: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Роль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хімічної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науки для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забезпечення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сталого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розвитку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людства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Продовження</w:t>
            </w:r>
            <w:proofErr w:type="spellEnd"/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Pr="00DE062A" w:rsidRDefault="00930331" w:rsidP="00CA5F7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66</w:t>
            </w: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Видатні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вітчизняні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вчені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-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творці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хімічної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науки</w:t>
            </w:r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Pr="00DE062A" w:rsidRDefault="00930331" w:rsidP="00CA5F7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67</w:t>
            </w:r>
          </w:p>
        </w:tc>
        <w:tc>
          <w:tcPr>
            <w:tcW w:w="9072" w:type="dxa"/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Видатні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вітчизняні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вчені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-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творці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хімічної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науки.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Продовження</w:t>
            </w:r>
            <w:proofErr w:type="spellEnd"/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930331" w:rsidRPr="00DE062A" w:rsidTr="008047C9">
        <w:tc>
          <w:tcPr>
            <w:tcW w:w="1101" w:type="dxa"/>
          </w:tcPr>
          <w:p w:rsidR="00930331" w:rsidRPr="00DE062A" w:rsidRDefault="00930331" w:rsidP="00CA5F7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68</w:t>
            </w:r>
          </w:p>
        </w:tc>
        <w:tc>
          <w:tcPr>
            <w:tcW w:w="9072" w:type="dxa"/>
            <w:tcBorders>
              <w:bottom w:val="single" w:sz="4" w:space="0" w:color="000000"/>
            </w:tcBorders>
            <w:vAlign w:val="center"/>
          </w:tcPr>
          <w:p w:rsidR="00930331" w:rsidRPr="00030F76" w:rsidRDefault="00930331" w:rsidP="00030F7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Хімічна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наука і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виробництво</w:t>
            </w:r>
            <w:proofErr w:type="spellEnd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 xml:space="preserve"> в </w:t>
            </w:r>
            <w:proofErr w:type="spellStart"/>
            <w:r w:rsidRPr="00030F76">
              <w:rPr>
                <w:rFonts w:asciiTheme="minorHAnsi" w:hAnsiTheme="minorHAnsi" w:cstheme="minorHAnsi"/>
                <w:sz w:val="28"/>
                <w:szCs w:val="28"/>
              </w:rPr>
              <w:t>Україні</w:t>
            </w:r>
            <w:proofErr w:type="spellEnd"/>
          </w:p>
        </w:tc>
        <w:tc>
          <w:tcPr>
            <w:tcW w:w="992" w:type="dxa"/>
          </w:tcPr>
          <w:p w:rsidR="00930331" w:rsidRPr="00DE062A" w:rsidRDefault="00930331" w:rsidP="00030F76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CD58F0" w:rsidRPr="00E90020" w:rsidRDefault="00CD58F0" w:rsidP="00030F76">
      <w:pPr>
        <w:spacing w:after="0" w:line="240" w:lineRule="auto"/>
        <w:rPr>
          <w:lang w:val="uk-UA"/>
        </w:rPr>
      </w:pPr>
    </w:p>
    <w:p w:rsidR="00CD58F0" w:rsidRPr="00E90020" w:rsidRDefault="00CD58F0" w:rsidP="00030F76">
      <w:pPr>
        <w:spacing w:after="0" w:line="240" w:lineRule="auto"/>
        <w:rPr>
          <w:lang w:val="uk-UA"/>
        </w:rPr>
      </w:pPr>
    </w:p>
    <w:p w:rsidR="00CD58F0" w:rsidRPr="00E90020" w:rsidRDefault="00CD58F0" w:rsidP="00030F76">
      <w:pPr>
        <w:spacing w:after="0" w:line="240" w:lineRule="auto"/>
        <w:rPr>
          <w:lang w:val="uk-UA"/>
        </w:rPr>
      </w:pPr>
    </w:p>
    <w:p w:rsidR="00CD58F0" w:rsidRPr="00E90020" w:rsidRDefault="00CD58F0" w:rsidP="00030F76">
      <w:pPr>
        <w:spacing w:after="0" w:line="240" w:lineRule="auto"/>
        <w:rPr>
          <w:lang w:val="uk-UA"/>
        </w:rPr>
      </w:pPr>
    </w:p>
    <w:p w:rsidR="00CD58F0" w:rsidRPr="00E90020" w:rsidRDefault="00CD58F0" w:rsidP="00030F76">
      <w:pPr>
        <w:spacing w:after="0" w:line="240" w:lineRule="auto"/>
        <w:rPr>
          <w:lang w:val="uk-UA"/>
        </w:rPr>
      </w:pPr>
    </w:p>
    <w:p w:rsidR="00CD58F0" w:rsidRPr="00E90020" w:rsidRDefault="00CD58F0" w:rsidP="00030F76">
      <w:pPr>
        <w:spacing w:after="0" w:line="240" w:lineRule="auto"/>
        <w:rPr>
          <w:lang w:val="uk-UA"/>
        </w:rPr>
      </w:pPr>
    </w:p>
    <w:p w:rsidR="00CD58F0" w:rsidRPr="00E90020" w:rsidRDefault="00CD58F0" w:rsidP="00030F76">
      <w:pPr>
        <w:spacing w:after="0" w:line="240" w:lineRule="auto"/>
        <w:rPr>
          <w:lang w:val="uk-UA"/>
        </w:rPr>
      </w:pPr>
    </w:p>
    <w:p w:rsidR="00CD58F0" w:rsidRPr="00E90020" w:rsidRDefault="00CD58F0" w:rsidP="00030F76">
      <w:pPr>
        <w:spacing w:after="0" w:line="240" w:lineRule="auto"/>
        <w:rPr>
          <w:lang w:val="uk-UA"/>
        </w:rPr>
      </w:pPr>
    </w:p>
    <w:p w:rsidR="00CD58F0" w:rsidRPr="00E90020" w:rsidRDefault="00CD58F0" w:rsidP="00030F76">
      <w:pPr>
        <w:spacing w:after="0" w:line="240" w:lineRule="auto"/>
        <w:rPr>
          <w:lang w:val="uk-UA"/>
        </w:rPr>
      </w:pPr>
    </w:p>
    <w:sectPr w:rsidR="00CD58F0" w:rsidRPr="00E90020" w:rsidSect="0090032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F0"/>
    <w:rsid w:val="0002218D"/>
    <w:rsid w:val="00030F76"/>
    <w:rsid w:val="00122C5B"/>
    <w:rsid w:val="00363BC6"/>
    <w:rsid w:val="0047625A"/>
    <w:rsid w:val="006E7705"/>
    <w:rsid w:val="00764A4C"/>
    <w:rsid w:val="00930331"/>
    <w:rsid w:val="00CA5F72"/>
    <w:rsid w:val="00CD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8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8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0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Natalya</cp:lastModifiedBy>
  <cp:revision>2</cp:revision>
  <dcterms:created xsi:type="dcterms:W3CDTF">2023-02-21T08:35:00Z</dcterms:created>
  <dcterms:modified xsi:type="dcterms:W3CDTF">2023-02-21T08:35:00Z</dcterms:modified>
</cp:coreProperties>
</file>